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4C" w:rsidRDefault="00C35581" w:rsidP="00E54E82">
      <w:pPr>
        <w:pStyle w:val="Nzev"/>
        <w:tabs>
          <w:tab w:val="left" w:pos="8222"/>
        </w:tabs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>
        <w:t xml:space="preserve">                        </w:t>
      </w:r>
      <w:r w:rsidR="00CA6E84">
        <w:t>Ceník služeb</w:t>
      </w:r>
      <w:r w:rsidR="00AD058D">
        <w:rPr>
          <w:noProof/>
          <w:lang w:eastAsia="cs-CZ"/>
        </w:rPr>
        <w:t xml:space="preserve">                    </w:t>
      </w:r>
      <w:r w:rsidR="00AD058D">
        <w:rPr>
          <w:noProof/>
          <w:lang w:eastAsia="cs-CZ"/>
        </w:rPr>
        <w:drawing>
          <wp:inline distT="0" distB="0" distL="0" distR="0">
            <wp:extent cx="575310" cy="581207"/>
            <wp:effectExtent l="19050" t="0" r="0" b="0"/>
            <wp:docPr id="2" name="Obrázek 1" descr="IMG_2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7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58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C50" w:rsidRPr="00E03C50">
        <w:rPr>
          <w:rFonts w:ascii="Calibri" w:hAnsi="Calibri" w:cs="Calibri"/>
          <w:b/>
          <w:color w:val="000000" w:themeColor="text1"/>
          <w:sz w:val="28"/>
          <w:szCs w:val="28"/>
          <w:u w:val="single" w:color="4F81BD" w:themeColor="accent1"/>
          <w:shd w:val="clear" w:color="auto" w:fill="FFFFFF"/>
        </w:rPr>
        <w:t xml:space="preserve"> </w:t>
      </w:r>
    </w:p>
    <w:p w:rsidR="007D1AA9" w:rsidRDefault="00E03C50" w:rsidP="00E03C50">
      <w:pPr>
        <w:tabs>
          <w:tab w:val="left" w:pos="6804"/>
          <w:tab w:val="left" w:pos="7797"/>
          <w:tab w:val="left" w:pos="8364"/>
        </w:tabs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7D1AA9">
        <w:rPr>
          <w:rFonts w:ascii="Calibri" w:hAnsi="Calibri" w:cs="Calibri"/>
          <w:color w:val="FF66FF"/>
          <w:sz w:val="28"/>
          <w:szCs w:val="28"/>
          <w:u w:val="single" w:color="FF00FF"/>
          <w:shd w:val="clear" w:color="auto" w:fill="FFFFFF"/>
        </w:rPr>
        <w:t>Manikúra</w:t>
      </w:r>
      <w:r w:rsidRPr="007B7A5C">
        <w:rPr>
          <w:rFonts w:ascii="Calibri" w:hAnsi="Calibri" w:cs="Calibri"/>
          <w:color w:val="FF00FF"/>
          <w:sz w:val="28"/>
          <w:szCs w:val="28"/>
          <w:u w:color="FF00FF"/>
          <w:shd w:val="clear" w:color="auto" w:fill="FFFFFF"/>
        </w:rPr>
        <w:t xml:space="preserve"> </w:t>
      </w:r>
    </w:p>
    <w:p w:rsidR="007D1AA9" w:rsidRDefault="007D1AA9" w:rsidP="00E03C50">
      <w:pPr>
        <w:tabs>
          <w:tab w:val="left" w:pos="6804"/>
          <w:tab w:val="left" w:pos="7797"/>
          <w:tab w:val="left" w:pos="8364"/>
        </w:tabs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P</w:t>
      </w:r>
      <w:r w:rsidR="00E03C50" w:rsidRPr="007E5494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éče o nehtovou kůžičku a okolí, čištění,</w:t>
      </w:r>
      <w:r w:rsidR="00E03C50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3C50" w:rsidRPr="007E5494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tvarování a zk</w:t>
      </w:r>
      <w:r w:rsidR="00E03C50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r</w:t>
      </w:r>
      <w:r w:rsidR="00E03C50" w:rsidRPr="007E5494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acování</w:t>
      </w:r>
      <w:r w:rsidR="00E03C50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nehtů.</w:t>
      </w: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Olejíček CUCCIO a regenerační krém od CND.</w:t>
      </w:r>
      <w:r w:rsidR="00E03C50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    </w:t>
      </w: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</w:p>
    <w:p w:rsidR="00E03C50" w:rsidRDefault="007D1AA9" w:rsidP="00E03C50">
      <w:pPr>
        <w:tabs>
          <w:tab w:val="left" w:pos="6804"/>
          <w:tab w:val="left" w:pos="7797"/>
          <w:tab w:val="left" w:pos="8364"/>
        </w:tabs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300,- Kč</w:t>
      </w:r>
      <w:r w:rsidR="00E03C50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</w:t>
      </w:r>
      <w:r w:rsidR="007B7D6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        </w:t>
      </w: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                </w:t>
      </w:r>
    </w:p>
    <w:p w:rsidR="007B7D63" w:rsidRPr="007B7A5C" w:rsidRDefault="007B7D63" w:rsidP="007B7D63">
      <w:pPr>
        <w:tabs>
          <w:tab w:val="left" w:pos="6804"/>
          <w:tab w:val="left" w:pos="7797"/>
          <w:tab w:val="left" w:pos="8364"/>
        </w:tabs>
        <w:rPr>
          <w:rFonts w:ascii="Calibri" w:hAnsi="Calibri" w:cs="Calibri"/>
          <w:b/>
          <w:color w:val="FF00FF"/>
          <w:sz w:val="32"/>
          <w:szCs w:val="32"/>
          <w:u w:val="single" w:color="4F81BD" w:themeColor="accent1"/>
        </w:rPr>
      </w:pPr>
      <w:r w:rsidRPr="007B7A5C">
        <w:rPr>
          <w:rFonts w:ascii="Calibri" w:hAnsi="Calibri" w:cs="Calibri"/>
          <w:b/>
          <w:color w:val="FF00FF"/>
          <w:sz w:val="32"/>
          <w:szCs w:val="32"/>
          <w:u w:val="single" w:color="4F81BD" w:themeColor="accent1"/>
        </w:rPr>
        <w:t xml:space="preserve">Zpevnění nehtů </w:t>
      </w:r>
    </w:p>
    <w:p w:rsidR="007924D2" w:rsidRDefault="007B7D63" w:rsidP="007924D2">
      <w:pPr>
        <w:tabs>
          <w:tab w:val="left" w:pos="6804"/>
          <w:tab w:val="left" w:pos="7797"/>
          <w:tab w:val="left" w:pos="8364"/>
        </w:tabs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>
        <w:rPr>
          <w:rFonts w:ascii="Calibri" w:hAnsi="Calibri" w:cs="Calibri"/>
          <w:sz w:val="28"/>
          <w:szCs w:val="28"/>
        </w:rPr>
        <w:t>Mani</w:t>
      </w:r>
      <w:r w:rsidR="003F5449">
        <w:rPr>
          <w:rFonts w:ascii="Calibri" w:hAnsi="Calibri" w:cs="Calibri"/>
          <w:sz w:val="28"/>
          <w:szCs w:val="28"/>
        </w:rPr>
        <w:t>kúra, zpevnění nehtů</w:t>
      </w:r>
      <w:r>
        <w:rPr>
          <w:rFonts w:ascii="Calibri" w:hAnsi="Calibri" w:cs="Calibri"/>
          <w:sz w:val="28"/>
          <w:szCs w:val="28"/>
        </w:rPr>
        <w:t xml:space="preserve"> </w:t>
      </w:r>
      <w:r w:rsidR="00283019">
        <w:rPr>
          <w:rFonts w:ascii="Calibri" w:hAnsi="Calibri" w:cs="Calibri"/>
          <w:sz w:val="28"/>
          <w:szCs w:val="28"/>
        </w:rPr>
        <w:t>Soft gelem</w:t>
      </w:r>
      <w:r>
        <w:rPr>
          <w:rFonts w:ascii="Calibri" w:hAnsi="Calibri" w:cs="Calibri"/>
          <w:sz w:val="28"/>
          <w:szCs w:val="28"/>
        </w:rPr>
        <w:t xml:space="preserve"> od značky Platinum</w:t>
      </w:r>
      <w:r w:rsidRPr="001D240B">
        <w:rPr>
          <w:rFonts w:ascii="Calibri" w:hAnsi="Calibri" w:cs="Calibri"/>
          <w:sz w:val="28"/>
          <w:szCs w:val="28"/>
        </w:rPr>
        <w:t xml:space="preserve"> a barevný </w:t>
      </w:r>
      <w:r w:rsidR="00283019">
        <w:rPr>
          <w:rFonts w:ascii="Calibri" w:hAnsi="Calibri" w:cs="Calibri"/>
          <w:sz w:val="28"/>
          <w:szCs w:val="28"/>
        </w:rPr>
        <w:t xml:space="preserve">gel lak bez zdobení, nebo </w:t>
      </w:r>
      <w:r w:rsidR="00283019">
        <w:rPr>
          <w:rFonts w:ascii="Bahnschrift Light" w:hAnsi="Bahnschrift Light" w:cs="Calibri"/>
          <w:sz w:val="28"/>
          <w:szCs w:val="28"/>
        </w:rPr>
        <w:t xml:space="preserve">Baby boomer / </w:t>
      </w:r>
      <w:r w:rsidR="00283019">
        <w:rPr>
          <w:rFonts w:ascii="Segoe Script" w:hAnsi="Segoe Script" w:cs="Calibri"/>
          <w:sz w:val="28"/>
          <w:szCs w:val="28"/>
        </w:rPr>
        <w:t>Francie .</w:t>
      </w:r>
      <w:r>
        <w:rPr>
          <w:rFonts w:ascii="Calibri" w:hAnsi="Calibri" w:cs="Calibri"/>
          <w:sz w:val="28"/>
          <w:szCs w:val="28"/>
        </w:rPr>
        <w:t xml:space="preserve"> O</w:t>
      </w:r>
      <w:r w:rsidRPr="001D240B">
        <w:rPr>
          <w:rFonts w:ascii="Calibri" w:hAnsi="Calibri" w:cs="Calibri"/>
          <w:sz w:val="28"/>
          <w:szCs w:val="28"/>
        </w:rPr>
        <w:t>šetření nehtové kůžičky olejíčkem CUCCIO a regenerační krém od CND.</w:t>
      </w:r>
    </w:p>
    <w:p w:rsidR="007924D2" w:rsidRPr="007924D2" w:rsidRDefault="007924D2" w:rsidP="007924D2">
      <w:pPr>
        <w:tabs>
          <w:tab w:val="left" w:pos="6804"/>
          <w:tab w:val="left" w:pos="7797"/>
          <w:tab w:val="left" w:pos="8364"/>
        </w:tabs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</w:t>
      </w:r>
      <w:r w:rsidR="007B7D63">
        <w:rPr>
          <w:rFonts w:ascii="Calibri" w:hAnsi="Calibri" w:cs="Calibri"/>
          <w:sz w:val="28"/>
          <w:szCs w:val="28"/>
        </w:rPr>
        <w:t>8</w:t>
      </w:r>
      <w:r w:rsidR="007B7D63" w:rsidRPr="001D240B">
        <w:rPr>
          <w:rFonts w:ascii="Calibri" w:hAnsi="Calibri" w:cs="Calibri"/>
          <w:sz w:val="28"/>
          <w:szCs w:val="28"/>
        </w:rPr>
        <w:t>50,- Kč</w:t>
      </w:r>
    </w:p>
    <w:p w:rsidR="00E03C50" w:rsidRPr="007B7D63" w:rsidRDefault="00E03C50" w:rsidP="007B7D63">
      <w:pPr>
        <w:rPr>
          <w:rFonts w:ascii="Calibri" w:hAnsi="Calibri" w:cs="Calibri"/>
          <w:sz w:val="28"/>
          <w:szCs w:val="28"/>
        </w:rPr>
      </w:pPr>
      <w:r w:rsidRPr="007B7A5C">
        <w:rPr>
          <w:rFonts w:ascii="Calibri" w:hAnsi="Calibri" w:cs="Calibri"/>
          <w:b/>
          <w:color w:val="FF00FF"/>
          <w:sz w:val="32"/>
          <w:szCs w:val="32"/>
          <w:u w:val="single" w:color="4F81BD" w:themeColor="accent1"/>
          <w:shd w:val="clear" w:color="auto" w:fill="FFFFFF"/>
        </w:rPr>
        <w:t>Prodloužení nehtů</w:t>
      </w:r>
    </w:p>
    <w:p w:rsidR="007E1548" w:rsidRDefault="003F5449" w:rsidP="007E1548">
      <w:pPr>
        <w:tabs>
          <w:tab w:val="left" w:pos="6804"/>
          <w:tab w:val="left" w:pos="7797"/>
          <w:tab w:val="left" w:pos="8364"/>
        </w:tabs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M</w:t>
      </w:r>
      <w:r w:rsidR="000B1DE6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an</w:t>
      </w:r>
      <w:r w:rsidR="00C67F84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ikú</w:t>
      </w:r>
      <w:r w:rsidR="000B1DE6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ra, prodloužení nehtů, </w:t>
      </w:r>
      <w:r w:rsidR="0028301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barevný </w:t>
      </w:r>
      <w:r w:rsidR="000B1DE6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gel</w:t>
      </w:r>
      <w:r w:rsidR="0028301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lak,</w:t>
      </w:r>
      <w:r w:rsidR="00283019" w:rsidRPr="00283019">
        <w:rPr>
          <w:rFonts w:ascii="Calibri" w:hAnsi="Calibri" w:cs="Calibri"/>
          <w:sz w:val="28"/>
          <w:szCs w:val="28"/>
        </w:rPr>
        <w:t xml:space="preserve"> </w:t>
      </w:r>
      <w:r w:rsidR="00283019">
        <w:rPr>
          <w:rFonts w:ascii="Calibri" w:hAnsi="Calibri" w:cs="Calibri"/>
          <w:sz w:val="28"/>
          <w:szCs w:val="28"/>
        </w:rPr>
        <w:t xml:space="preserve">nebo </w:t>
      </w:r>
      <w:r w:rsidR="00283019">
        <w:rPr>
          <w:rFonts w:ascii="Bahnschrift Light" w:hAnsi="Bahnschrift Light" w:cs="Calibri"/>
          <w:sz w:val="28"/>
          <w:szCs w:val="28"/>
        </w:rPr>
        <w:t xml:space="preserve">Baby boomer / </w:t>
      </w:r>
      <w:r w:rsidR="00283019">
        <w:rPr>
          <w:rFonts w:ascii="Segoe Script" w:hAnsi="Segoe Script" w:cs="Calibri"/>
          <w:sz w:val="28"/>
          <w:szCs w:val="28"/>
        </w:rPr>
        <w:t>Francie</w:t>
      </w:r>
      <w:r>
        <w:rPr>
          <w:rFonts w:ascii="Segoe Script" w:hAnsi="Segoe Script" w:cs="Calibri"/>
          <w:sz w:val="28"/>
          <w:szCs w:val="28"/>
        </w:rPr>
        <w:t>.</w:t>
      </w:r>
      <w:r w:rsidR="0028301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Calibri"/>
          <w:sz w:val="28"/>
          <w:szCs w:val="28"/>
        </w:rPr>
        <w:t>O</w:t>
      </w:r>
      <w:r w:rsidRPr="001D240B">
        <w:rPr>
          <w:rFonts w:ascii="Calibri" w:hAnsi="Calibri" w:cs="Calibri"/>
          <w:sz w:val="28"/>
          <w:szCs w:val="28"/>
        </w:rPr>
        <w:t>šetření nehtové kůžičky olejíčkem</w:t>
      </w:r>
      <w:r>
        <w:rPr>
          <w:rFonts w:ascii="Calibri" w:hAnsi="Calibri" w:cs="Calibri"/>
          <w:sz w:val="28"/>
          <w:szCs w:val="28"/>
        </w:rPr>
        <w:t xml:space="preserve"> CUCCIO,</w:t>
      </w:r>
      <w:r w:rsidRPr="001D240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r</w:t>
      </w:r>
      <w:r w:rsidR="007D1AA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egenerační krém od CND.</w:t>
      </w:r>
    </w:p>
    <w:p w:rsidR="00F15B28" w:rsidRDefault="007E1548" w:rsidP="007E1548">
      <w:pPr>
        <w:tabs>
          <w:tab w:val="left" w:pos="6804"/>
          <w:tab w:val="left" w:pos="7797"/>
          <w:tab w:val="left" w:pos="8364"/>
        </w:tabs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 POLYGEL STRONG Platinum (duální formičky)</w:t>
      </w:r>
      <w:r w:rsidR="00F15B28">
        <w:rPr>
          <w:sz w:val="28"/>
          <w:shd w:val="clear" w:color="auto" w:fill="FFFFFF"/>
        </w:rPr>
        <w:t xml:space="preserve">              </w:t>
      </w:r>
      <w:r w:rsidR="000B1DE6">
        <w:rPr>
          <w:sz w:val="28"/>
          <w:shd w:val="clear" w:color="auto" w:fill="FFFFFF"/>
        </w:rPr>
        <w:t xml:space="preserve">             </w:t>
      </w:r>
      <w:r w:rsidR="00F15B28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            </w:t>
      </w:r>
      <w:r w:rsidR="007B7A5C">
        <w:rPr>
          <w:sz w:val="28"/>
          <w:shd w:val="clear" w:color="auto" w:fill="FFFFFF"/>
        </w:rPr>
        <w:t xml:space="preserve">  </w:t>
      </w:r>
      <w:r w:rsidR="00F15B28">
        <w:rPr>
          <w:sz w:val="28"/>
          <w:shd w:val="clear" w:color="auto" w:fill="FFFFFF"/>
        </w:rPr>
        <w:t>1000,- Kč</w:t>
      </w:r>
      <w:r w:rsidR="000B1DE6">
        <w:rPr>
          <w:sz w:val="28"/>
          <w:shd w:val="clear" w:color="auto" w:fill="FFFFFF"/>
        </w:rPr>
        <w:t xml:space="preserve"> </w:t>
      </w:r>
      <w:r w:rsidR="00F15B28">
        <w:rPr>
          <w:sz w:val="28"/>
          <w:shd w:val="clear" w:color="auto" w:fill="FFFFFF"/>
        </w:rPr>
        <w:t xml:space="preserve"> - RUBBER IQ Platinum                                </w:t>
      </w:r>
      <w:r w:rsidR="000B1DE6">
        <w:rPr>
          <w:sz w:val="28"/>
          <w:shd w:val="clear" w:color="auto" w:fill="FFFFFF"/>
        </w:rPr>
        <w:t xml:space="preserve">           </w:t>
      </w:r>
      <w:r w:rsidR="00F15B28">
        <w:rPr>
          <w:sz w:val="28"/>
          <w:shd w:val="clear" w:color="auto" w:fill="FFFFFF"/>
        </w:rPr>
        <w:t xml:space="preserve">  </w:t>
      </w:r>
      <w:r w:rsidR="007B7A5C">
        <w:rPr>
          <w:sz w:val="28"/>
          <w:shd w:val="clear" w:color="auto" w:fill="FFFFFF"/>
        </w:rPr>
        <w:t xml:space="preserve">                    </w:t>
      </w:r>
      <w:r>
        <w:rPr>
          <w:sz w:val="28"/>
          <w:shd w:val="clear" w:color="auto" w:fill="FFFFFF"/>
        </w:rPr>
        <w:t xml:space="preserve">                      </w:t>
      </w:r>
      <w:r w:rsidR="007B7A5C">
        <w:rPr>
          <w:sz w:val="28"/>
          <w:shd w:val="clear" w:color="auto" w:fill="FFFFFF"/>
        </w:rPr>
        <w:t xml:space="preserve"> </w:t>
      </w:r>
      <w:r w:rsidR="00F15B28">
        <w:rPr>
          <w:sz w:val="28"/>
          <w:shd w:val="clear" w:color="auto" w:fill="FFFFFF"/>
        </w:rPr>
        <w:t>900,- Kč</w:t>
      </w:r>
    </w:p>
    <w:p w:rsidR="00E54E82" w:rsidRPr="007B7D63" w:rsidRDefault="00E54E82" w:rsidP="007B7D63">
      <w:pPr>
        <w:tabs>
          <w:tab w:val="left" w:pos="1134"/>
          <w:tab w:val="left" w:pos="1418"/>
          <w:tab w:val="left" w:pos="1701"/>
          <w:tab w:val="left" w:pos="6804"/>
          <w:tab w:val="left" w:pos="7797"/>
          <w:tab w:val="left" w:pos="8364"/>
        </w:tabs>
        <w:rPr>
          <w:rFonts w:ascii="Calibri" w:hAnsi="Calibri" w:cs="Calibri"/>
          <w:color w:val="FF00FF"/>
          <w:sz w:val="32"/>
          <w:szCs w:val="32"/>
          <w:shd w:val="clear" w:color="auto" w:fill="FFFFFF"/>
        </w:rPr>
      </w:pPr>
      <w:r w:rsidRPr="007B7A5C">
        <w:rPr>
          <w:rFonts w:ascii="Calibri" w:hAnsi="Calibri" w:cs="Calibri"/>
          <w:b/>
          <w:color w:val="FF00FF"/>
          <w:sz w:val="32"/>
          <w:szCs w:val="32"/>
          <w:u w:val="single" w:color="4F81BD" w:themeColor="accent1"/>
        </w:rPr>
        <w:t>Zdobení</w:t>
      </w:r>
    </w:p>
    <w:p w:rsidR="00E54E82" w:rsidRPr="003D164C" w:rsidRDefault="00E54E82" w:rsidP="003D164C">
      <w:pPr>
        <w:pStyle w:val="Bezmezer"/>
        <w:rPr>
          <w:sz w:val="28"/>
          <w:szCs w:val="28"/>
          <w:u w:val="wave" w:color="4F81BD" w:themeColor="accent1"/>
        </w:rPr>
      </w:pPr>
      <w:r w:rsidRPr="003D164C">
        <w:rPr>
          <w:sz w:val="28"/>
          <w:szCs w:val="28"/>
        </w:rPr>
        <w:t>Cena je za jeden ozdobený nehet</w:t>
      </w:r>
    </w:p>
    <w:p w:rsidR="00E54E82" w:rsidRPr="003D164C" w:rsidRDefault="00E7721D" w:rsidP="003D164C">
      <w:pPr>
        <w:pStyle w:val="Bezmezer"/>
        <w:rPr>
          <w:sz w:val="28"/>
          <w:szCs w:val="28"/>
        </w:rPr>
      </w:pPr>
      <w:r w:rsidRPr="003D164C">
        <w:rPr>
          <w:sz w:val="28"/>
          <w:szCs w:val="28"/>
        </w:rPr>
        <w:t xml:space="preserve">                       - </w:t>
      </w:r>
      <w:r w:rsidR="004C582A">
        <w:rPr>
          <w:sz w:val="28"/>
          <w:szCs w:val="28"/>
        </w:rPr>
        <w:t>kamínky Swarovski</w:t>
      </w:r>
      <w:r w:rsidRPr="003D164C">
        <w:rPr>
          <w:sz w:val="28"/>
          <w:szCs w:val="28"/>
        </w:rPr>
        <w:t xml:space="preserve">                                 </w:t>
      </w:r>
      <w:r w:rsidR="004C582A">
        <w:rPr>
          <w:sz w:val="28"/>
          <w:szCs w:val="28"/>
        </w:rPr>
        <w:t xml:space="preserve">  </w:t>
      </w:r>
      <w:r w:rsidRPr="003D164C">
        <w:rPr>
          <w:sz w:val="28"/>
          <w:szCs w:val="28"/>
        </w:rPr>
        <w:t xml:space="preserve"> </w:t>
      </w:r>
      <w:r w:rsidR="004C582A">
        <w:rPr>
          <w:sz w:val="28"/>
          <w:szCs w:val="28"/>
        </w:rPr>
        <w:t xml:space="preserve"> </w:t>
      </w:r>
      <w:r w:rsidR="007B7A5C">
        <w:rPr>
          <w:sz w:val="28"/>
          <w:szCs w:val="28"/>
        </w:rPr>
        <w:t xml:space="preserve">         </w:t>
      </w:r>
      <w:r w:rsidR="00301510">
        <w:rPr>
          <w:sz w:val="28"/>
          <w:szCs w:val="28"/>
        </w:rPr>
        <w:t xml:space="preserve">                       </w:t>
      </w:r>
      <w:r w:rsidR="007B7A5C">
        <w:rPr>
          <w:sz w:val="28"/>
          <w:szCs w:val="28"/>
        </w:rPr>
        <w:t xml:space="preserve"> </w:t>
      </w:r>
      <w:r w:rsidR="00EA4BB7">
        <w:rPr>
          <w:sz w:val="28"/>
          <w:szCs w:val="28"/>
        </w:rPr>
        <w:t xml:space="preserve"> </w:t>
      </w:r>
      <w:r w:rsidR="00E54E82" w:rsidRPr="003D164C">
        <w:rPr>
          <w:sz w:val="28"/>
          <w:szCs w:val="28"/>
        </w:rPr>
        <w:t>50,- Kč</w:t>
      </w:r>
    </w:p>
    <w:p w:rsidR="00E54E82" w:rsidRPr="003D164C" w:rsidRDefault="00E7721D" w:rsidP="004C582A">
      <w:pPr>
        <w:pStyle w:val="Bezmezer"/>
        <w:tabs>
          <w:tab w:val="left" w:pos="6096"/>
        </w:tabs>
        <w:rPr>
          <w:sz w:val="28"/>
          <w:szCs w:val="28"/>
        </w:rPr>
      </w:pPr>
      <w:r w:rsidRPr="003D164C">
        <w:rPr>
          <w:sz w:val="28"/>
          <w:szCs w:val="28"/>
        </w:rPr>
        <w:t xml:space="preserve">                       </w:t>
      </w:r>
      <w:r w:rsidR="00E54E82" w:rsidRPr="003D164C">
        <w:rPr>
          <w:sz w:val="28"/>
          <w:szCs w:val="28"/>
        </w:rPr>
        <w:t>-</w:t>
      </w:r>
      <w:r w:rsidRPr="003D164C">
        <w:rPr>
          <w:sz w:val="28"/>
          <w:szCs w:val="28"/>
        </w:rPr>
        <w:t xml:space="preserve"> </w:t>
      </w:r>
      <w:r w:rsidR="00E54E82" w:rsidRPr="003D164C">
        <w:rPr>
          <w:sz w:val="28"/>
          <w:szCs w:val="28"/>
        </w:rPr>
        <w:t>nálepky,</w:t>
      </w:r>
      <w:r w:rsidR="003D164C">
        <w:rPr>
          <w:sz w:val="28"/>
          <w:szCs w:val="28"/>
        </w:rPr>
        <w:t xml:space="preserve"> </w:t>
      </w:r>
      <w:r w:rsidR="00E54E82" w:rsidRPr="003D164C">
        <w:rPr>
          <w:sz w:val="28"/>
          <w:szCs w:val="28"/>
        </w:rPr>
        <w:t>vodolepky</w:t>
      </w:r>
      <w:r w:rsidR="00EA4BB7">
        <w:rPr>
          <w:sz w:val="28"/>
          <w:szCs w:val="28"/>
        </w:rPr>
        <w:t xml:space="preserve">, fólie a podobné                     </w:t>
      </w:r>
      <w:r w:rsidR="00E54E82" w:rsidRPr="003D164C">
        <w:rPr>
          <w:sz w:val="28"/>
          <w:szCs w:val="28"/>
        </w:rPr>
        <w:t xml:space="preserve">         </w:t>
      </w:r>
      <w:r w:rsidRPr="003D164C">
        <w:rPr>
          <w:sz w:val="28"/>
          <w:szCs w:val="28"/>
        </w:rPr>
        <w:t xml:space="preserve">       </w:t>
      </w:r>
      <w:r w:rsidR="00EA4BB7">
        <w:rPr>
          <w:sz w:val="28"/>
          <w:szCs w:val="28"/>
        </w:rPr>
        <w:t xml:space="preserve">   </w:t>
      </w:r>
      <w:r w:rsidR="00E54E82" w:rsidRPr="003D164C">
        <w:rPr>
          <w:sz w:val="28"/>
          <w:szCs w:val="28"/>
        </w:rPr>
        <w:t>25,- Kč</w:t>
      </w:r>
      <w:r w:rsidR="003D164C">
        <w:rPr>
          <w:sz w:val="28"/>
          <w:szCs w:val="28"/>
        </w:rPr>
        <w:t xml:space="preserve"> </w:t>
      </w:r>
    </w:p>
    <w:p w:rsidR="00E54E82" w:rsidRPr="003D164C" w:rsidRDefault="00E7721D" w:rsidP="007B7A5C">
      <w:pPr>
        <w:pStyle w:val="Bezmezer"/>
        <w:ind w:left="6663" w:hanging="6663"/>
        <w:rPr>
          <w:sz w:val="28"/>
          <w:szCs w:val="28"/>
        </w:rPr>
      </w:pPr>
      <w:r w:rsidRPr="003D164C">
        <w:rPr>
          <w:sz w:val="28"/>
          <w:szCs w:val="28"/>
        </w:rPr>
        <w:t xml:space="preserve">                       </w:t>
      </w:r>
      <w:r w:rsidR="00E54E82" w:rsidRPr="003D164C">
        <w:rPr>
          <w:sz w:val="28"/>
          <w:szCs w:val="28"/>
        </w:rPr>
        <w:t>-</w:t>
      </w:r>
      <w:r w:rsidRPr="003D164C">
        <w:rPr>
          <w:sz w:val="28"/>
          <w:szCs w:val="28"/>
        </w:rPr>
        <w:t xml:space="preserve"> </w:t>
      </w:r>
      <w:r w:rsidR="00EA4BB7">
        <w:rPr>
          <w:sz w:val="28"/>
          <w:szCs w:val="28"/>
        </w:rPr>
        <w:t xml:space="preserve">razítko, spider gel                     </w:t>
      </w:r>
      <w:r w:rsidR="00E54E82" w:rsidRPr="003D164C">
        <w:rPr>
          <w:sz w:val="28"/>
          <w:szCs w:val="28"/>
        </w:rPr>
        <w:t xml:space="preserve">                          </w:t>
      </w:r>
      <w:r w:rsidRPr="003D164C">
        <w:rPr>
          <w:sz w:val="28"/>
          <w:szCs w:val="28"/>
        </w:rPr>
        <w:t xml:space="preserve">         </w:t>
      </w:r>
      <w:r w:rsidR="00E54E82" w:rsidRPr="003D164C">
        <w:rPr>
          <w:sz w:val="28"/>
          <w:szCs w:val="28"/>
        </w:rPr>
        <w:t xml:space="preserve">                </w:t>
      </w:r>
      <w:r w:rsidR="00301510">
        <w:rPr>
          <w:sz w:val="28"/>
          <w:szCs w:val="28"/>
        </w:rPr>
        <w:t xml:space="preserve"> </w:t>
      </w:r>
      <w:r w:rsidR="00E54E82" w:rsidRPr="003D164C">
        <w:rPr>
          <w:sz w:val="28"/>
          <w:szCs w:val="28"/>
        </w:rPr>
        <w:t>25,- Kč</w:t>
      </w:r>
    </w:p>
    <w:p w:rsidR="00E7721D" w:rsidRDefault="007924D2" w:rsidP="003D164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7721D" w:rsidRPr="003D164C">
        <w:rPr>
          <w:sz w:val="28"/>
          <w:szCs w:val="28"/>
        </w:rPr>
        <w:t xml:space="preserve"> - malování</w:t>
      </w:r>
      <w:r>
        <w:rPr>
          <w:sz w:val="28"/>
          <w:szCs w:val="28"/>
        </w:rPr>
        <w:t xml:space="preserve">, ombré   </w:t>
      </w:r>
      <w:r w:rsidR="00E7721D" w:rsidRPr="003D1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7721D" w:rsidRPr="003D164C">
        <w:rPr>
          <w:sz w:val="28"/>
          <w:szCs w:val="28"/>
        </w:rPr>
        <w:t xml:space="preserve">                      </w:t>
      </w:r>
      <w:r w:rsidR="003D164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50</w:t>
      </w:r>
      <w:r w:rsidR="00E7721D" w:rsidRPr="003D164C">
        <w:rPr>
          <w:sz w:val="28"/>
          <w:szCs w:val="28"/>
        </w:rPr>
        <w:t>,- Kč</w:t>
      </w:r>
    </w:p>
    <w:p w:rsidR="003D164C" w:rsidRPr="003D164C" w:rsidRDefault="003D164C" w:rsidP="003D164C">
      <w:pPr>
        <w:pStyle w:val="Bezmezer"/>
        <w:rPr>
          <w:sz w:val="28"/>
          <w:szCs w:val="28"/>
        </w:rPr>
      </w:pPr>
    </w:p>
    <w:p w:rsidR="00E7721D" w:rsidRPr="000B1DE6" w:rsidRDefault="00E7721D" w:rsidP="000B1DE6">
      <w:pPr>
        <w:tabs>
          <w:tab w:val="left" w:pos="6663"/>
          <w:tab w:val="left" w:pos="7797"/>
          <w:tab w:val="left" w:pos="8364"/>
        </w:tabs>
        <w:rPr>
          <w:rFonts w:ascii="Calibri" w:hAnsi="Calibri" w:cs="Calibri"/>
          <w:color w:val="FF66FF"/>
          <w:sz w:val="28"/>
          <w:szCs w:val="28"/>
          <w:u w:val="single" w:color="FF66FF"/>
        </w:rPr>
      </w:pPr>
      <w:r w:rsidRPr="001D240B">
        <w:rPr>
          <w:rFonts w:ascii="Calibri" w:hAnsi="Calibri" w:cs="Calibri"/>
          <w:color w:val="FF66FF"/>
          <w:sz w:val="28"/>
          <w:szCs w:val="28"/>
          <w:u w:val="single" w:color="C0504D" w:themeColor="accent2"/>
        </w:rPr>
        <w:t xml:space="preserve"> </w:t>
      </w:r>
      <w:r w:rsidRPr="001D240B">
        <w:rPr>
          <w:rFonts w:ascii="Calibri" w:hAnsi="Calibri" w:cs="Calibri"/>
          <w:color w:val="FF66FF"/>
          <w:sz w:val="28"/>
          <w:szCs w:val="28"/>
          <w:u w:val="single" w:color="FF66FF"/>
        </w:rPr>
        <w:t>CND</w:t>
      </w:r>
      <w:r w:rsidR="001D240B" w:rsidRPr="001D240B">
        <w:rPr>
          <w:rFonts w:ascii="Calibri" w:hAnsi="Calibri" w:cs="Calibri"/>
          <w:color w:val="FF66FF"/>
          <w:sz w:val="28"/>
          <w:szCs w:val="28"/>
          <w:u w:val="single" w:color="FF66FF"/>
        </w:rPr>
        <w:t xml:space="preserve"> Shellac</w:t>
      </w:r>
    </w:p>
    <w:p w:rsidR="003F5449" w:rsidRDefault="00E7721D" w:rsidP="003D164C">
      <w:pPr>
        <w:tabs>
          <w:tab w:val="left" w:pos="7797"/>
          <w:tab w:val="left" w:pos="8364"/>
        </w:tabs>
        <w:rPr>
          <w:rFonts w:ascii="Calibri" w:hAnsi="Calibri" w:cs="Calibri"/>
          <w:sz w:val="28"/>
          <w:szCs w:val="28"/>
        </w:rPr>
      </w:pPr>
      <w:r w:rsidRPr="001D240B">
        <w:rPr>
          <w:rFonts w:ascii="Calibri" w:hAnsi="Calibri" w:cs="Calibri"/>
          <w:sz w:val="28"/>
          <w:szCs w:val="28"/>
        </w:rPr>
        <w:t xml:space="preserve">Manikúra, </w:t>
      </w:r>
      <w:r w:rsidR="00614F0B" w:rsidRPr="001D240B">
        <w:rPr>
          <w:rFonts w:ascii="Calibri" w:hAnsi="Calibri" w:cs="Calibri"/>
          <w:sz w:val="28"/>
          <w:szCs w:val="28"/>
        </w:rPr>
        <w:t>odstranění starého S</w:t>
      </w:r>
      <w:r w:rsidRPr="001D240B">
        <w:rPr>
          <w:rFonts w:ascii="Calibri" w:hAnsi="Calibri" w:cs="Calibri"/>
          <w:sz w:val="28"/>
          <w:szCs w:val="28"/>
        </w:rPr>
        <w:t>hellacu</w:t>
      </w:r>
      <w:r w:rsidR="00614F0B" w:rsidRPr="001D240B">
        <w:rPr>
          <w:rFonts w:ascii="Calibri" w:hAnsi="Calibri" w:cs="Calibri"/>
          <w:sz w:val="28"/>
          <w:szCs w:val="28"/>
        </w:rPr>
        <w:t xml:space="preserve"> hydratačním odstraňovačem CND Offly Fast Moisturizing Remover</w:t>
      </w:r>
      <w:r w:rsidRPr="001D240B">
        <w:rPr>
          <w:rFonts w:ascii="Calibri" w:hAnsi="Calibri" w:cs="Calibri"/>
          <w:sz w:val="28"/>
          <w:szCs w:val="28"/>
        </w:rPr>
        <w:t xml:space="preserve">, </w:t>
      </w:r>
      <w:r w:rsidR="00614F0B" w:rsidRPr="001D240B">
        <w:rPr>
          <w:rFonts w:ascii="Calibri" w:hAnsi="Calibri" w:cs="Calibri"/>
          <w:sz w:val="28"/>
          <w:szCs w:val="28"/>
        </w:rPr>
        <w:t>base CND, S</w:t>
      </w:r>
      <w:r w:rsidRPr="001D240B">
        <w:rPr>
          <w:rFonts w:ascii="Calibri" w:hAnsi="Calibri" w:cs="Calibri"/>
          <w:sz w:val="28"/>
          <w:szCs w:val="28"/>
        </w:rPr>
        <w:t>hellac CND, ošetření nehtové kůžičky olejíčkem</w:t>
      </w:r>
      <w:r w:rsidR="007D1AA9">
        <w:rPr>
          <w:rFonts w:ascii="Calibri" w:hAnsi="Calibri" w:cs="Calibri"/>
          <w:sz w:val="28"/>
          <w:szCs w:val="28"/>
        </w:rPr>
        <w:t xml:space="preserve"> CND Solar Oil. Regenerační krém CND.</w:t>
      </w:r>
      <w:r w:rsidR="00283019">
        <w:rPr>
          <w:rFonts w:ascii="Calibri" w:hAnsi="Calibri" w:cs="Calibri"/>
          <w:sz w:val="28"/>
          <w:szCs w:val="28"/>
        </w:rPr>
        <w:t xml:space="preserve">                                         </w:t>
      </w:r>
      <w:r w:rsidR="00283019" w:rsidRPr="00283019">
        <w:rPr>
          <w:rFonts w:ascii="Calibri" w:hAnsi="Calibri" w:cs="Calibri"/>
          <w:sz w:val="28"/>
          <w:szCs w:val="28"/>
        </w:rPr>
        <w:t xml:space="preserve"> </w:t>
      </w:r>
      <w:r w:rsidR="00283019">
        <w:rPr>
          <w:rFonts w:ascii="Calibri" w:hAnsi="Calibri" w:cs="Calibri"/>
          <w:sz w:val="28"/>
          <w:szCs w:val="28"/>
        </w:rPr>
        <w:t>950</w:t>
      </w:r>
      <w:r w:rsidR="00283019" w:rsidRPr="001D240B">
        <w:rPr>
          <w:rFonts w:ascii="Calibri" w:hAnsi="Calibri" w:cs="Calibri"/>
          <w:sz w:val="28"/>
          <w:szCs w:val="28"/>
        </w:rPr>
        <w:t>,- Kč</w:t>
      </w:r>
    </w:p>
    <w:p w:rsidR="003D164C" w:rsidRPr="00283019" w:rsidRDefault="00710B68" w:rsidP="003D164C">
      <w:pPr>
        <w:tabs>
          <w:tab w:val="left" w:pos="7797"/>
          <w:tab w:val="left" w:pos="8364"/>
        </w:tabs>
        <w:rPr>
          <w:rFonts w:ascii="Calibri" w:hAnsi="Calibri" w:cs="Calibri"/>
          <w:sz w:val="28"/>
          <w:szCs w:val="28"/>
        </w:rPr>
      </w:pPr>
      <w:hyperlink r:id="rId7" w:history="1">
        <w:r w:rsidR="00614F0B" w:rsidRPr="00EA4BB7">
          <w:rPr>
            <w:rStyle w:val="Hypertextovodkaz"/>
            <w:rFonts w:ascii="Calibri" w:hAnsi="Calibri" w:cs="Calibri"/>
            <w:color w:val="FF66FF"/>
            <w:sz w:val="28"/>
            <w:szCs w:val="28"/>
            <w:u w:color="FF00FF"/>
            <w:shd w:val="clear" w:color="auto" w:fill="FFFFFF"/>
          </w:rPr>
          <w:t>Platinum BOOSTER</w:t>
        </w:r>
      </w:hyperlink>
      <w:r w:rsidR="00020F28" w:rsidRPr="00EA4BB7">
        <w:rPr>
          <w:u w:color="FF00FF"/>
        </w:rPr>
        <w:t xml:space="preserve"> </w:t>
      </w:r>
      <w:r w:rsidR="00614F0B" w:rsidRPr="00EA4BB7">
        <w:rPr>
          <w:rFonts w:ascii="Calibri" w:hAnsi="Calibri" w:cs="Calibri"/>
          <w:color w:val="222222"/>
          <w:sz w:val="28"/>
          <w:szCs w:val="28"/>
          <w:u w:color="FF00FF"/>
          <w:shd w:val="clear" w:color="auto" w:fill="FFFFFF"/>
        </w:rPr>
        <w:t> Pure</w:t>
      </w:r>
      <w:r w:rsidR="00614F0B" w:rsidRPr="001D240B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&amp; Save (zkráceně PuSa)</w:t>
      </w:r>
    </w:p>
    <w:p w:rsidR="008B6049" w:rsidRDefault="008B6049" w:rsidP="003D164C">
      <w:pPr>
        <w:tabs>
          <w:tab w:val="left" w:pos="7797"/>
          <w:tab w:val="left" w:pos="8364"/>
        </w:tabs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Manikúra, odstranění starého materiého PuSa odstraňovačem Platinum Fantasy Remover, base PuSa, gel lak PuSa, ošetření nehtové kůžičky olejíčkem CUCCIO.</w:t>
      </w:r>
      <w:r w:rsidR="007D1AA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Regenerační krém CND.</w:t>
      </w:r>
    </w:p>
    <w:p w:rsidR="00185A37" w:rsidRPr="00EC3A86" w:rsidRDefault="008B6049" w:rsidP="008B6049">
      <w:pPr>
        <w:tabs>
          <w:tab w:val="left" w:pos="7797"/>
          <w:tab w:val="left" w:pos="8364"/>
        </w:tabs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 w:rsidRPr="00EC3A86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  <w:r w:rsidR="00301510" w:rsidRPr="00EC3A86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                   </w:t>
      </w:r>
      <w:r w:rsidR="00185A37" w:rsidRPr="00EC3A86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850,- Kč</w:t>
      </w:r>
    </w:p>
    <w:p w:rsidR="00046CB8" w:rsidRPr="00EC3A86" w:rsidRDefault="00046CB8" w:rsidP="008B6049">
      <w:pPr>
        <w:tabs>
          <w:tab w:val="left" w:pos="7797"/>
          <w:tab w:val="left" w:pos="8364"/>
        </w:tabs>
        <w:rPr>
          <w:rFonts w:ascii="Calibri" w:hAnsi="Calibri" w:cs="Calibri"/>
          <w:b/>
          <w:color w:val="FF00FF"/>
          <w:sz w:val="28"/>
          <w:szCs w:val="28"/>
          <w:u w:val="single" w:color="4F81BD" w:themeColor="accent1"/>
          <w:shd w:val="clear" w:color="auto" w:fill="FFFFFF"/>
        </w:rPr>
      </w:pPr>
      <w:r w:rsidRPr="00EC3A86">
        <w:rPr>
          <w:rFonts w:ascii="Calibri" w:hAnsi="Calibri" w:cs="Calibri"/>
          <w:b/>
          <w:color w:val="FF00FF"/>
          <w:sz w:val="28"/>
          <w:szCs w:val="28"/>
          <w:u w:val="single" w:color="4F81BD" w:themeColor="accent1"/>
          <w:shd w:val="clear" w:color="auto" w:fill="FFFFFF"/>
        </w:rPr>
        <w:t>Odstranění starého materiálu</w:t>
      </w:r>
    </w:p>
    <w:p w:rsidR="00AD058D" w:rsidRDefault="00046CB8" w:rsidP="008B6049">
      <w:pPr>
        <w:tabs>
          <w:tab w:val="left" w:pos="7797"/>
          <w:tab w:val="left" w:pos="8364"/>
        </w:tabs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Manikúra a odstranění jakéhokoliv materiálu, výživný </w:t>
      </w:r>
      <w:r w:rsidR="00AD058D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olejíček CUCCIO.</w:t>
      </w:r>
    </w:p>
    <w:p w:rsidR="00D054EA" w:rsidRDefault="00AD058D" w:rsidP="00D054EA">
      <w:pPr>
        <w:tabs>
          <w:tab w:val="left" w:pos="6804"/>
          <w:tab w:val="left" w:pos="7797"/>
          <w:tab w:val="left" w:pos="8364"/>
        </w:tabs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</w:t>
      </w:r>
      <w:r w:rsidR="00301510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7E5494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5</w:t>
      </w:r>
      <w:r w:rsidR="00046C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00,- Kč</w:t>
      </w:r>
    </w:p>
    <w:p w:rsidR="008B6049" w:rsidRPr="002C01F6" w:rsidRDefault="00185A37" w:rsidP="008B6049">
      <w:pPr>
        <w:tabs>
          <w:tab w:val="left" w:pos="7797"/>
          <w:tab w:val="left" w:pos="8364"/>
        </w:tabs>
        <w:rPr>
          <w:rFonts w:ascii="Calibri" w:hAnsi="Calibri" w:cs="Calibri"/>
          <w:color w:val="FF66FF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FF66FF"/>
          <w:sz w:val="28"/>
          <w:szCs w:val="28"/>
          <w:u w:val="single" w:color="FF66FF"/>
          <w:shd w:val="clear" w:color="auto" w:fill="FFFFFF"/>
        </w:rPr>
        <w:t xml:space="preserve">P-Shine </w:t>
      </w:r>
      <w:r>
        <w:rPr>
          <w:sz w:val="28"/>
          <w:szCs w:val="28"/>
        </w:rPr>
        <w:t>(</w:t>
      </w:r>
      <w:r w:rsidR="00266D11">
        <w:rPr>
          <w:sz w:val="28"/>
          <w:szCs w:val="28"/>
        </w:rPr>
        <w:t xml:space="preserve"> </w:t>
      </w:r>
      <w:r>
        <w:rPr>
          <w:sz w:val="28"/>
          <w:szCs w:val="28"/>
        </w:rPr>
        <w:t>J</w:t>
      </w:r>
      <w:r w:rsidRPr="00185A37">
        <w:rPr>
          <w:sz w:val="28"/>
          <w:szCs w:val="28"/>
        </w:rPr>
        <w:t>aponská manikúra)</w:t>
      </w:r>
      <w:r w:rsidR="008B604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   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</w:t>
      </w:r>
    </w:p>
    <w:p w:rsidR="00185A37" w:rsidRDefault="008A0E93" w:rsidP="003D164C">
      <w:pPr>
        <w:tabs>
          <w:tab w:val="left" w:pos="7797"/>
          <w:tab w:val="left" w:pos="8364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Procedura zahrnuje manikúru a zaleštění speciální pasty z včelího vosku a mateří kašičky a pudr z křemičité hlíny s obsahem vitamínů do přírodního nehtu.</w:t>
      </w:r>
      <w:r w:rsidR="007D1AA9">
        <w:rPr>
          <w:rFonts w:ascii="Calibri" w:hAnsi="Calibri" w:cs="Calibri"/>
          <w:sz w:val="28"/>
          <w:szCs w:val="28"/>
        </w:rPr>
        <w:t xml:space="preserve">Nakonec olejíček CUCCIO a regenerační krém CND. </w:t>
      </w:r>
      <w:r w:rsidR="00046CB8">
        <w:rPr>
          <w:rFonts w:ascii="Calibri" w:hAnsi="Calibri" w:cs="Calibri"/>
          <w:sz w:val="28"/>
          <w:szCs w:val="28"/>
        </w:rPr>
        <w:t>Takto se dosáhne přirozeného lesku a ochranné vrstvy, která pomáhá proti lámání a třepení nehtů.Pomáhá regenerovat oslabené nehty po</w:t>
      </w:r>
      <w:r w:rsidR="007E5494">
        <w:rPr>
          <w:rFonts w:ascii="Calibri" w:hAnsi="Calibri" w:cs="Calibri"/>
          <w:sz w:val="28"/>
          <w:szCs w:val="28"/>
        </w:rPr>
        <w:t xml:space="preserve"> </w:t>
      </w:r>
      <w:r w:rsidR="00046CB8">
        <w:rPr>
          <w:rFonts w:ascii="Calibri" w:hAnsi="Calibri" w:cs="Calibri"/>
          <w:sz w:val="28"/>
          <w:szCs w:val="28"/>
        </w:rPr>
        <w:t xml:space="preserve">modeláži. Není vhodná pro velmi tenké nebo poškozené nehty.                                     </w:t>
      </w:r>
    </w:p>
    <w:p w:rsidR="00DA28E2" w:rsidRDefault="00046CB8" w:rsidP="004A7C76">
      <w:pPr>
        <w:tabs>
          <w:tab w:val="left" w:pos="1418"/>
          <w:tab w:val="left" w:pos="6804"/>
          <w:tab w:val="left" w:pos="7797"/>
          <w:tab w:val="left" w:pos="8364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</w:t>
      </w:r>
      <w:r w:rsidR="00301510">
        <w:rPr>
          <w:rFonts w:ascii="Calibri" w:hAnsi="Calibri" w:cs="Calibri"/>
          <w:sz w:val="28"/>
          <w:szCs w:val="28"/>
        </w:rPr>
        <w:t xml:space="preserve">                     </w:t>
      </w:r>
      <w:r>
        <w:rPr>
          <w:rFonts w:ascii="Calibri" w:hAnsi="Calibri" w:cs="Calibri"/>
          <w:sz w:val="28"/>
          <w:szCs w:val="28"/>
        </w:rPr>
        <w:t xml:space="preserve">    500,- Kč</w:t>
      </w:r>
    </w:p>
    <w:p w:rsidR="00C67F84" w:rsidRPr="007B7A5C" w:rsidRDefault="00C67F84" w:rsidP="004A7C76">
      <w:pPr>
        <w:tabs>
          <w:tab w:val="left" w:pos="1418"/>
          <w:tab w:val="left" w:pos="6804"/>
          <w:tab w:val="left" w:pos="7797"/>
          <w:tab w:val="left" w:pos="8364"/>
        </w:tabs>
        <w:rPr>
          <w:rFonts w:ascii="Calibri" w:hAnsi="Calibri" w:cs="Calibri"/>
          <w:b/>
          <w:color w:val="FF00FF"/>
          <w:sz w:val="32"/>
          <w:szCs w:val="32"/>
          <w:u w:val="single" w:color="4F81BD" w:themeColor="accent1"/>
        </w:rPr>
      </w:pPr>
      <w:r w:rsidRPr="007B7A5C">
        <w:rPr>
          <w:rFonts w:ascii="Calibri" w:hAnsi="Calibri" w:cs="Calibri"/>
          <w:b/>
          <w:color w:val="FF00FF"/>
          <w:sz w:val="32"/>
          <w:szCs w:val="32"/>
          <w:u w:val="single" w:color="4F81BD" w:themeColor="accent1"/>
        </w:rPr>
        <w:t>Pedikúra</w:t>
      </w:r>
    </w:p>
    <w:p w:rsidR="00C35581" w:rsidRPr="001D240B" w:rsidRDefault="00C35581" w:rsidP="00CA6E84">
      <w:pPr>
        <w:rPr>
          <w:rFonts w:ascii="Calibri" w:hAnsi="Calibri" w:cs="Calibri"/>
          <w:sz w:val="28"/>
          <w:szCs w:val="28"/>
        </w:rPr>
      </w:pPr>
      <w:r w:rsidRPr="001D240B">
        <w:rPr>
          <w:rFonts w:ascii="Calibri" w:hAnsi="Calibri" w:cs="Calibri"/>
          <w:sz w:val="28"/>
          <w:szCs w:val="28"/>
        </w:rPr>
        <w:t xml:space="preserve">15 minut </w:t>
      </w:r>
      <w:r w:rsidR="008B4AFF" w:rsidRPr="001D240B">
        <w:rPr>
          <w:rFonts w:ascii="Calibri" w:hAnsi="Calibri" w:cs="Calibri"/>
          <w:sz w:val="28"/>
          <w:szCs w:val="28"/>
        </w:rPr>
        <w:t xml:space="preserve">voňavé </w:t>
      </w:r>
      <w:r w:rsidRPr="001D240B">
        <w:rPr>
          <w:rFonts w:ascii="Calibri" w:hAnsi="Calibri" w:cs="Calibri"/>
          <w:sz w:val="28"/>
          <w:szCs w:val="28"/>
        </w:rPr>
        <w:t>relaxační koupele nohou</w:t>
      </w:r>
      <w:r w:rsidR="00E54E82" w:rsidRPr="001D240B">
        <w:rPr>
          <w:rFonts w:ascii="Calibri" w:hAnsi="Calibri" w:cs="Calibri"/>
          <w:sz w:val="28"/>
          <w:szCs w:val="28"/>
        </w:rPr>
        <w:t>. S</w:t>
      </w:r>
      <w:r w:rsidRPr="001D240B">
        <w:rPr>
          <w:rFonts w:ascii="Calibri" w:hAnsi="Calibri" w:cs="Calibri"/>
          <w:sz w:val="28"/>
          <w:szCs w:val="28"/>
        </w:rPr>
        <w:t>uchá p</w:t>
      </w:r>
      <w:r w:rsidR="008B4AFF" w:rsidRPr="001D240B">
        <w:rPr>
          <w:rFonts w:ascii="Calibri" w:hAnsi="Calibri" w:cs="Calibri"/>
          <w:sz w:val="28"/>
          <w:szCs w:val="28"/>
        </w:rPr>
        <w:t>řístrojová pedikú</w:t>
      </w:r>
      <w:r w:rsidRPr="001D240B">
        <w:rPr>
          <w:rFonts w:ascii="Calibri" w:hAnsi="Calibri" w:cs="Calibri"/>
          <w:sz w:val="28"/>
          <w:szCs w:val="28"/>
        </w:rPr>
        <w:t xml:space="preserve">ra </w:t>
      </w:r>
      <w:r w:rsidR="008B4AFF" w:rsidRPr="001D240B">
        <w:rPr>
          <w:rFonts w:ascii="Calibri" w:hAnsi="Calibri" w:cs="Calibri"/>
          <w:sz w:val="28"/>
          <w:szCs w:val="28"/>
        </w:rPr>
        <w:t>-</w:t>
      </w:r>
      <w:r w:rsidRPr="001D240B">
        <w:rPr>
          <w:rFonts w:ascii="Calibri" w:hAnsi="Calibri" w:cs="Calibri"/>
          <w:sz w:val="28"/>
          <w:szCs w:val="28"/>
        </w:rPr>
        <w:t xml:space="preserve"> zbroušení ztvrdlých částí kůže, popřípadě zabroušení kuřího oka speciálním</w:t>
      </w:r>
      <w:r w:rsidR="00490866">
        <w:rPr>
          <w:rFonts w:ascii="Calibri" w:hAnsi="Calibri" w:cs="Calibri"/>
          <w:sz w:val="28"/>
          <w:szCs w:val="28"/>
        </w:rPr>
        <w:t xml:space="preserve"> brusným</w:t>
      </w:r>
      <w:r w:rsidRPr="001D240B">
        <w:rPr>
          <w:rFonts w:ascii="Calibri" w:hAnsi="Calibri" w:cs="Calibri"/>
          <w:sz w:val="28"/>
          <w:szCs w:val="28"/>
        </w:rPr>
        <w:t xml:space="preserve"> nástavcem.</w:t>
      </w:r>
      <w:r w:rsidR="008B4AFF" w:rsidRPr="001D240B">
        <w:rPr>
          <w:rFonts w:ascii="Calibri" w:hAnsi="Calibri" w:cs="Calibri"/>
          <w:sz w:val="28"/>
          <w:szCs w:val="28"/>
        </w:rPr>
        <w:t xml:space="preserve"> Úprava nehtové kůžičky a samotného nehtu, barevný gel lak. Na závěr regenerační krém PODOLOGIC  Herbal.</w:t>
      </w:r>
    </w:p>
    <w:p w:rsidR="00E54E82" w:rsidRDefault="00E54E82" w:rsidP="007D1AA9">
      <w:pPr>
        <w:tabs>
          <w:tab w:val="left" w:pos="7797"/>
        </w:tabs>
        <w:ind w:left="1418" w:hanging="1418"/>
        <w:rPr>
          <w:rFonts w:ascii="Calibri" w:hAnsi="Calibri" w:cs="Calibri"/>
          <w:sz w:val="28"/>
          <w:szCs w:val="28"/>
        </w:rPr>
      </w:pPr>
      <w:r w:rsidRPr="001D240B">
        <w:rPr>
          <w:rFonts w:ascii="Calibri" w:hAnsi="Calibri" w:cs="Calibri"/>
          <w:sz w:val="32"/>
          <w:szCs w:val="32"/>
        </w:rPr>
        <w:t xml:space="preserve">                                                                                       </w:t>
      </w:r>
      <w:r w:rsidR="00301510">
        <w:rPr>
          <w:rFonts w:ascii="Calibri" w:hAnsi="Calibri" w:cs="Calibri"/>
          <w:sz w:val="32"/>
          <w:szCs w:val="32"/>
        </w:rPr>
        <w:t xml:space="preserve">                  </w:t>
      </w:r>
      <w:r w:rsidR="00490866">
        <w:rPr>
          <w:rFonts w:ascii="Calibri" w:hAnsi="Calibri" w:cs="Calibri"/>
          <w:sz w:val="32"/>
          <w:szCs w:val="32"/>
        </w:rPr>
        <w:t xml:space="preserve">       </w:t>
      </w:r>
      <w:r w:rsidR="00040E35">
        <w:rPr>
          <w:rFonts w:ascii="Calibri" w:hAnsi="Calibri" w:cs="Calibri"/>
          <w:sz w:val="28"/>
          <w:szCs w:val="28"/>
        </w:rPr>
        <w:t>50</w:t>
      </w:r>
      <w:r w:rsidRPr="00490866">
        <w:rPr>
          <w:rFonts w:ascii="Calibri" w:hAnsi="Calibri" w:cs="Calibri"/>
          <w:sz w:val="28"/>
          <w:szCs w:val="28"/>
        </w:rPr>
        <w:t>0,- Kč</w:t>
      </w:r>
    </w:p>
    <w:p w:rsidR="00040E35" w:rsidRPr="007B7A5C" w:rsidRDefault="00040E35" w:rsidP="000B1DE6">
      <w:pPr>
        <w:shd w:val="clear" w:color="auto" w:fill="FFFFFF"/>
        <w:tabs>
          <w:tab w:val="left" w:pos="1418"/>
        </w:tabs>
        <w:rPr>
          <w:rFonts w:ascii="Calibri" w:hAnsi="Calibri" w:cs="Calibri"/>
          <w:color w:val="FF00FF"/>
          <w:sz w:val="28"/>
          <w:szCs w:val="28"/>
          <w:u w:color="FF00FF"/>
        </w:rPr>
      </w:pPr>
      <w:r w:rsidRPr="007D1AA9">
        <w:rPr>
          <w:rFonts w:ascii="Calibri" w:hAnsi="Calibri" w:cs="Calibri"/>
          <w:b/>
          <w:color w:val="FF66FF"/>
          <w:sz w:val="28"/>
          <w:szCs w:val="28"/>
          <w:u w:val="single" w:color="FF00FF"/>
        </w:rPr>
        <w:t xml:space="preserve">Parafínový zábal </w:t>
      </w:r>
      <w:r w:rsidR="00AD058D" w:rsidRPr="007D1AA9">
        <w:rPr>
          <w:rFonts w:ascii="Calibri" w:hAnsi="Calibri" w:cs="Calibri"/>
          <w:color w:val="FF66FF"/>
          <w:sz w:val="28"/>
          <w:szCs w:val="28"/>
          <w:u w:color="FF00FF"/>
        </w:rPr>
        <w:t xml:space="preserve"> </w:t>
      </w:r>
      <w:r w:rsidR="002C01F6" w:rsidRPr="007D1AA9">
        <w:rPr>
          <w:rFonts w:ascii="Calibri" w:hAnsi="Calibri" w:cs="Calibri"/>
          <w:color w:val="FF66FF"/>
          <w:sz w:val="28"/>
          <w:szCs w:val="28"/>
          <w:u w:color="FF00FF"/>
        </w:rPr>
        <w:t xml:space="preserve">- </w:t>
      </w:r>
    </w:p>
    <w:p w:rsidR="004C582A" w:rsidRPr="00843664" w:rsidRDefault="00AD058D" w:rsidP="00843664">
      <w:pPr>
        <w:pStyle w:val="Bezmezer"/>
        <w:tabs>
          <w:tab w:val="left" w:pos="1418"/>
          <w:tab w:val="left" w:pos="5812"/>
          <w:tab w:val="left" w:pos="5954"/>
          <w:tab w:val="left" w:pos="6237"/>
        </w:tabs>
        <w:rPr>
          <w:sz w:val="28"/>
          <w:szCs w:val="28"/>
          <w:lang w:eastAsia="cs-CZ"/>
        </w:rPr>
      </w:pPr>
      <w:r w:rsidRPr="00843664">
        <w:rPr>
          <w:sz w:val="28"/>
          <w:szCs w:val="28"/>
          <w:lang w:eastAsia="cs-CZ"/>
        </w:rPr>
        <w:t xml:space="preserve">                 </w:t>
      </w:r>
      <w:r w:rsidR="00266D11">
        <w:rPr>
          <w:sz w:val="28"/>
          <w:szCs w:val="28"/>
          <w:lang w:eastAsia="cs-CZ"/>
        </w:rPr>
        <w:t xml:space="preserve">     </w:t>
      </w:r>
      <w:r w:rsidR="00C67F84">
        <w:rPr>
          <w:sz w:val="28"/>
          <w:szCs w:val="28"/>
          <w:lang w:eastAsia="cs-CZ"/>
        </w:rPr>
        <w:t xml:space="preserve"> </w:t>
      </w:r>
      <w:r w:rsidR="004A58CE" w:rsidRPr="00843664">
        <w:rPr>
          <w:sz w:val="28"/>
          <w:szCs w:val="28"/>
          <w:lang w:eastAsia="cs-CZ"/>
        </w:rPr>
        <w:t xml:space="preserve">- </w:t>
      </w:r>
      <w:r w:rsidR="00266D11">
        <w:rPr>
          <w:sz w:val="28"/>
          <w:szCs w:val="28"/>
          <w:lang w:eastAsia="cs-CZ"/>
        </w:rPr>
        <w:t>R</w:t>
      </w:r>
      <w:r w:rsidRPr="00843664">
        <w:rPr>
          <w:sz w:val="28"/>
          <w:szCs w:val="28"/>
          <w:lang w:eastAsia="cs-CZ"/>
        </w:rPr>
        <w:t xml:space="preserve">uce                                                 </w:t>
      </w:r>
      <w:r w:rsidR="00843664">
        <w:rPr>
          <w:sz w:val="28"/>
          <w:szCs w:val="28"/>
          <w:lang w:eastAsia="cs-CZ"/>
        </w:rPr>
        <w:t xml:space="preserve">          </w:t>
      </w:r>
      <w:r w:rsidR="00301510">
        <w:rPr>
          <w:sz w:val="28"/>
          <w:szCs w:val="28"/>
          <w:lang w:eastAsia="cs-CZ"/>
        </w:rPr>
        <w:t xml:space="preserve">  </w:t>
      </w:r>
      <w:r w:rsidR="00266D11">
        <w:rPr>
          <w:sz w:val="28"/>
          <w:szCs w:val="28"/>
          <w:lang w:eastAsia="cs-CZ"/>
        </w:rPr>
        <w:t xml:space="preserve">                           </w:t>
      </w:r>
      <w:r w:rsidR="00301510">
        <w:rPr>
          <w:sz w:val="28"/>
          <w:szCs w:val="28"/>
          <w:lang w:eastAsia="cs-CZ"/>
        </w:rPr>
        <w:t xml:space="preserve">   </w:t>
      </w:r>
      <w:r w:rsidR="00843664">
        <w:rPr>
          <w:sz w:val="28"/>
          <w:szCs w:val="28"/>
          <w:lang w:eastAsia="cs-CZ"/>
        </w:rPr>
        <w:t xml:space="preserve">   </w:t>
      </w:r>
      <w:r w:rsidRPr="00843664">
        <w:rPr>
          <w:sz w:val="28"/>
          <w:szCs w:val="28"/>
          <w:lang w:eastAsia="cs-CZ"/>
        </w:rPr>
        <w:t>125,- Kč</w:t>
      </w:r>
      <w:r w:rsidR="002C01F6" w:rsidRPr="00843664">
        <w:rPr>
          <w:sz w:val="28"/>
          <w:szCs w:val="28"/>
          <w:lang w:eastAsia="cs-CZ"/>
        </w:rPr>
        <w:t xml:space="preserve">   </w:t>
      </w:r>
    </w:p>
    <w:p w:rsidR="00C67F84" w:rsidRDefault="00266D11" w:rsidP="00266D11">
      <w:pPr>
        <w:pStyle w:val="Bezmezer"/>
        <w:tabs>
          <w:tab w:val="left" w:pos="1276"/>
          <w:tab w:val="left" w:pos="1418"/>
          <w:tab w:val="left" w:pos="5954"/>
          <w:tab w:val="left" w:pos="6096"/>
          <w:tab w:val="left" w:pos="6804"/>
          <w:tab w:val="left" w:pos="6946"/>
        </w:tabs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                      </w:t>
      </w:r>
      <w:r w:rsidR="00843664">
        <w:rPr>
          <w:sz w:val="28"/>
          <w:szCs w:val="28"/>
          <w:lang w:eastAsia="cs-CZ"/>
        </w:rPr>
        <w:t xml:space="preserve"> </w:t>
      </w:r>
      <w:r w:rsidR="004A58CE" w:rsidRPr="00843664">
        <w:rPr>
          <w:sz w:val="28"/>
          <w:szCs w:val="28"/>
          <w:lang w:eastAsia="cs-CZ"/>
        </w:rPr>
        <w:t xml:space="preserve">- </w:t>
      </w:r>
      <w:r>
        <w:rPr>
          <w:sz w:val="28"/>
          <w:szCs w:val="28"/>
          <w:lang w:eastAsia="cs-CZ"/>
        </w:rPr>
        <w:t>N</w:t>
      </w:r>
      <w:r w:rsidR="00AD058D" w:rsidRPr="00843664">
        <w:rPr>
          <w:sz w:val="28"/>
          <w:szCs w:val="28"/>
          <w:lang w:eastAsia="cs-CZ"/>
        </w:rPr>
        <w:t xml:space="preserve">ohy                                               </w:t>
      </w:r>
      <w:r w:rsidR="004A58CE" w:rsidRPr="00843664">
        <w:rPr>
          <w:sz w:val="28"/>
          <w:szCs w:val="28"/>
          <w:lang w:eastAsia="cs-CZ"/>
        </w:rPr>
        <w:t xml:space="preserve"> </w:t>
      </w:r>
      <w:r w:rsidR="00843664">
        <w:rPr>
          <w:sz w:val="28"/>
          <w:szCs w:val="28"/>
          <w:lang w:eastAsia="cs-CZ"/>
        </w:rPr>
        <w:t xml:space="preserve">     </w:t>
      </w:r>
      <w:r w:rsidR="00301510">
        <w:rPr>
          <w:sz w:val="28"/>
          <w:szCs w:val="28"/>
          <w:lang w:eastAsia="cs-CZ"/>
        </w:rPr>
        <w:t xml:space="preserve">                                 </w:t>
      </w:r>
      <w:r>
        <w:rPr>
          <w:sz w:val="28"/>
          <w:szCs w:val="28"/>
          <w:lang w:eastAsia="cs-CZ"/>
        </w:rPr>
        <w:t xml:space="preserve">       </w:t>
      </w:r>
      <w:r w:rsidR="00AD058D" w:rsidRPr="00843664">
        <w:rPr>
          <w:sz w:val="28"/>
          <w:szCs w:val="28"/>
          <w:lang w:eastAsia="cs-CZ"/>
        </w:rPr>
        <w:t>125,- Kč</w:t>
      </w:r>
      <w:r w:rsidR="002C01F6" w:rsidRPr="00843664">
        <w:rPr>
          <w:sz w:val="28"/>
          <w:szCs w:val="28"/>
          <w:lang w:eastAsia="cs-CZ"/>
        </w:rPr>
        <w:t xml:space="preserve">        </w:t>
      </w:r>
    </w:p>
    <w:p w:rsidR="00301510" w:rsidRDefault="00301510" w:rsidP="00843664">
      <w:pPr>
        <w:pStyle w:val="Bezmezer"/>
        <w:tabs>
          <w:tab w:val="left" w:pos="1418"/>
          <w:tab w:val="left" w:pos="5954"/>
          <w:tab w:val="left" w:pos="6096"/>
          <w:tab w:val="left" w:pos="6804"/>
          <w:tab w:val="left" w:pos="6946"/>
        </w:tabs>
        <w:rPr>
          <w:sz w:val="28"/>
          <w:szCs w:val="28"/>
          <w:lang w:eastAsia="cs-CZ"/>
        </w:rPr>
      </w:pPr>
    </w:p>
    <w:p w:rsidR="00301510" w:rsidRDefault="00301510" w:rsidP="00301510">
      <w:pPr>
        <w:pStyle w:val="Bezmezer"/>
        <w:tabs>
          <w:tab w:val="left" w:pos="1418"/>
          <w:tab w:val="left" w:pos="4536"/>
          <w:tab w:val="left" w:pos="5103"/>
          <w:tab w:val="left" w:pos="5954"/>
          <w:tab w:val="left" w:pos="6096"/>
          <w:tab w:val="left" w:pos="6804"/>
          <w:tab w:val="left" w:pos="6946"/>
        </w:tabs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                                                              </w:t>
      </w:r>
      <w:r w:rsidRPr="00301510">
        <w:rPr>
          <w:noProof/>
          <w:sz w:val="28"/>
          <w:szCs w:val="28"/>
          <w:lang w:eastAsia="cs-CZ"/>
        </w:rPr>
        <w:drawing>
          <wp:inline distT="0" distB="0" distL="0" distR="0">
            <wp:extent cx="765024" cy="762000"/>
            <wp:effectExtent l="19050" t="0" r="0" b="0"/>
            <wp:docPr id="5" name="Obrázek 2" descr="IMG_2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7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900" cy="76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510" w:rsidRDefault="00301510" w:rsidP="00843664">
      <w:pPr>
        <w:pStyle w:val="Bezmezer"/>
        <w:tabs>
          <w:tab w:val="left" w:pos="1418"/>
          <w:tab w:val="left" w:pos="5954"/>
          <w:tab w:val="left" w:pos="6096"/>
          <w:tab w:val="left" w:pos="6804"/>
          <w:tab w:val="left" w:pos="6946"/>
        </w:tabs>
        <w:rPr>
          <w:sz w:val="28"/>
          <w:szCs w:val="28"/>
          <w:lang w:eastAsia="cs-CZ"/>
        </w:rPr>
      </w:pPr>
    </w:p>
    <w:p w:rsidR="00301510" w:rsidRDefault="00301510" w:rsidP="00843664">
      <w:pPr>
        <w:pStyle w:val="Bezmezer"/>
        <w:tabs>
          <w:tab w:val="left" w:pos="1418"/>
          <w:tab w:val="left" w:pos="5954"/>
          <w:tab w:val="left" w:pos="6096"/>
          <w:tab w:val="left" w:pos="6804"/>
          <w:tab w:val="left" w:pos="6946"/>
        </w:tabs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                                                                                                             </w:t>
      </w:r>
    </w:p>
    <w:p w:rsidR="004A7C76" w:rsidRPr="00843664" w:rsidRDefault="002C01F6" w:rsidP="00843664">
      <w:pPr>
        <w:pStyle w:val="Bezmezer"/>
        <w:tabs>
          <w:tab w:val="left" w:pos="1418"/>
          <w:tab w:val="left" w:pos="5954"/>
          <w:tab w:val="left" w:pos="6096"/>
          <w:tab w:val="left" w:pos="6804"/>
          <w:tab w:val="left" w:pos="6946"/>
        </w:tabs>
        <w:rPr>
          <w:color w:val="FF0000"/>
          <w:sz w:val="28"/>
          <w:szCs w:val="28"/>
          <w:u w:val="single" w:color="FF00FF"/>
          <w:lang w:eastAsia="cs-CZ"/>
        </w:rPr>
      </w:pPr>
      <w:r w:rsidRPr="00843664">
        <w:rPr>
          <w:sz w:val="28"/>
          <w:szCs w:val="28"/>
          <w:lang w:eastAsia="cs-CZ"/>
        </w:rPr>
        <w:t xml:space="preserve">                                                          </w:t>
      </w:r>
      <w:r w:rsidR="004A58CE" w:rsidRPr="00843664">
        <w:rPr>
          <w:sz w:val="28"/>
          <w:szCs w:val="28"/>
          <w:lang w:eastAsia="cs-CZ"/>
        </w:rPr>
        <w:t xml:space="preserve">  </w:t>
      </w:r>
      <w:r w:rsidR="004A7C76" w:rsidRPr="00843664">
        <w:rPr>
          <w:sz w:val="28"/>
          <w:szCs w:val="28"/>
          <w:lang w:eastAsia="cs-CZ"/>
        </w:rPr>
        <w:t xml:space="preserve">                               </w:t>
      </w:r>
      <w:r w:rsidR="004A7C76" w:rsidRPr="00843664">
        <w:rPr>
          <w:color w:val="FF0000"/>
          <w:sz w:val="28"/>
          <w:szCs w:val="28"/>
          <w:u w:val="single" w:color="FF00FF"/>
          <w:lang w:eastAsia="cs-CZ"/>
        </w:rPr>
        <w:t xml:space="preserve">  </w:t>
      </w:r>
    </w:p>
    <w:p w:rsidR="004A7C76" w:rsidRPr="00843664" w:rsidRDefault="004A7C76" w:rsidP="004A7C76">
      <w:pPr>
        <w:pStyle w:val="Bezmezer"/>
        <w:tabs>
          <w:tab w:val="left" w:pos="5954"/>
          <w:tab w:val="left" w:pos="6096"/>
        </w:tabs>
        <w:rPr>
          <w:color w:val="FF0000"/>
          <w:sz w:val="28"/>
          <w:szCs w:val="28"/>
          <w:u w:val="single" w:color="FF00FF"/>
          <w:lang w:eastAsia="cs-CZ"/>
        </w:rPr>
      </w:pPr>
    </w:p>
    <w:p w:rsidR="00843664" w:rsidRDefault="004A7C76" w:rsidP="004A7C76">
      <w:pPr>
        <w:pStyle w:val="Bezmezer"/>
        <w:tabs>
          <w:tab w:val="left" w:pos="5954"/>
          <w:tab w:val="left" w:pos="6096"/>
        </w:tabs>
        <w:rPr>
          <w:color w:val="FFFFFF" w:themeColor="background1"/>
          <w:sz w:val="28"/>
          <w:szCs w:val="28"/>
          <w:lang w:eastAsia="cs-CZ"/>
        </w:rPr>
      </w:pPr>
      <w:r w:rsidRPr="00843664">
        <w:rPr>
          <w:color w:val="FFFFFF" w:themeColor="background1"/>
          <w:sz w:val="28"/>
          <w:szCs w:val="28"/>
          <w:lang w:eastAsia="cs-CZ"/>
        </w:rPr>
        <w:t>................................................................................................................</w:t>
      </w:r>
    </w:p>
    <w:p w:rsidR="00040E35" w:rsidRPr="004A7C76" w:rsidRDefault="004A7C76" w:rsidP="004A7C76">
      <w:pPr>
        <w:pStyle w:val="Bezmezer"/>
        <w:tabs>
          <w:tab w:val="left" w:pos="5954"/>
          <w:tab w:val="left" w:pos="6096"/>
        </w:tabs>
        <w:rPr>
          <w:lang w:eastAsia="cs-CZ"/>
        </w:rPr>
      </w:pPr>
      <w:r>
        <w:rPr>
          <w:color w:val="FFFFFF" w:themeColor="background1"/>
          <w:lang w:eastAsia="cs-CZ"/>
        </w:rPr>
        <w:t>.................................</w:t>
      </w:r>
      <w:r w:rsidR="00843664">
        <w:rPr>
          <w:color w:val="FFFFFF" w:themeColor="background1"/>
          <w:lang w:eastAsia="cs-CZ"/>
        </w:rPr>
        <w:t xml:space="preserve">                                                                                                                              </w:t>
      </w:r>
      <w:r>
        <w:rPr>
          <w:color w:val="FFFFFF" w:themeColor="background1"/>
          <w:lang w:eastAsia="cs-CZ"/>
        </w:rPr>
        <w:t>.</w:t>
      </w:r>
    </w:p>
    <w:p w:rsidR="00040E35" w:rsidRDefault="00040E35" w:rsidP="00E54E82">
      <w:pPr>
        <w:tabs>
          <w:tab w:val="left" w:pos="7797"/>
        </w:tabs>
        <w:rPr>
          <w:rFonts w:ascii="Calibri" w:hAnsi="Calibri" w:cs="Calibri"/>
          <w:b/>
          <w:sz w:val="28"/>
          <w:szCs w:val="28"/>
          <w:u w:val="single" w:color="4F81BD" w:themeColor="accent1"/>
        </w:rPr>
      </w:pPr>
    </w:p>
    <w:p w:rsidR="00040E35" w:rsidRPr="00040E35" w:rsidRDefault="00040E35" w:rsidP="00E54E82">
      <w:pPr>
        <w:tabs>
          <w:tab w:val="left" w:pos="7797"/>
        </w:tabs>
        <w:rPr>
          <w:rFonts w:ascii="Calibri" w:hAnsi="Calibri" w:cs="Calibri"/>
          <w:b/>
          <w:sz w:val="28"/>
          <w:szCs w:val="28"/>
          <w:u w:val="single" w:color="4F81BD" w:themeColor="accent1"/>
        </w:rPr>
      </w:pPr>
    </w:p>
    <w:p w:rsidR="00E54E82" w:rsidRPr="001D240B" w:rsidRDefault="00E54E82" w:rsidP="00490866">
      <w:pPr>
        <w:tabs>
          <w:tab w:val="left" w:pos="6804"/>
          <w:tab w:val="left" w:pos="7797"/>
        </w:tabs>
        <w:rPr>
          <w:rFonts w:ascii="Calibri" w:hAnsi="Calibri" w:cs="Calibri"/>
          <w:sz w:val="32"/>
          <w:szCs w:val="32"/>
        </w:rPr>
      </w:pPr>
    </w:p>
    <w:p w:rsidR="00E54E82" w:rsidRPr="001D240B" w:rsidRDefault="00E54E82" w:rsidP="00E54E82">
      <w:pPr>
        <w:tabs>
          <w:tab w:val="left" w:pos="7797"/>
        </w:tabs>
        <w:rPr>
          <w:rFonts w:ascii="Calibri" w:hAnsi="Calibri" w:cs="Calibri"/>
          <w:sz w:val="32"/>
          <w:szCs w:val="32"/>
        </w:rPr>
      </w:pPr>
    </w:p>
    <w:sectPr w:rsidR="00E54E82" w:rsidRPr="001D240B" w:rsidSect="00DF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53C84"/>
    <w:multiLevelType w:val="hybridMultilevel"/>
    <w:tmpl w:val="79DC5AFC"/>
    <w:lvl w:ilvl="0" w:tplc="08261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A6E84"/>
    <w:rsid w:val="000162FA"/>
    <w:rsid w:val="00020F28"/>
    <w:rsid w:val="00040E35"/>
    <w:rsid w:val="00046CB8"/>
    <w:rsid w:val="0005506A"/>
    <w:rsid w:val="000B1DE6"/>
    <w:rsid w:val="00185A37"/>
    <w:rsid w:val="001865F2"/>
    <w:rsid w:val="001A28DB"/>
    <w:rsid w:val="001D240B"/>
    <w:rsid w:val="00201766"/>
    <w:rsid w:val="0026395B"/>
    <w:rsid w:val="00266D11"/>
    <w:rsid w:val="00283019"/>
    <w:rsid w:val="002C01F6"/>
    <w:rsid w:val="00301510"/>
    <w:rsid w:val="003D164C"/>
    <w:rsid w:val="003F5449"/>
    <w:rsid w:val="00490866"/>
    <w:rsid w:val="004A58CE"/>
    <w:rsid w:val="004A7C76"/>
    <w:rsid w:val="004C582A"/>
    <w:rsid w:val="0051340D"/>
    <w:rsid w:val="005426E4"/>
    <w:rsid w:val="00610086"/>
    <w:rsid w:val="00614F0B"/>
    <w:rsid w:val="00710B68"/>
    <w:rsid w:val="007924D2"/>
    <w:rsid w:val="007A3512"/>
    <w:rsid w:val="007A6FB8"/>
    <w:rsid w:val="007B7A5C"/>
    <w:rsid w:val="007B7D63"/>
    <w:rsid w:val="007C51A2"/>
    <w:rsid w:val="007D1AA9"/>
    <w:rsid w:val="007E1548"/>
    <w:rsid w:val="007E5494"/>
    <w:rsid w:val="008071C8"/>
    <w:rsid w:val="00843664"/>
    <w:rsid w:val="008A0E93"/>
    <w:rsid w:val="008B4AFF"/>
    <w:rsid w:val="008B6049"/>
    <w:rsid w:val="00A07A01"/>
    <w:rsid w:val="00AD058D"/>
    <w:rsid w:val="00B01935"/>
    <w:rsid w:val="00C174C3"/>
    <w:rsid w:val="00C35581"/>
    <w:rsid w:val="00C67F84"/>
    <w:rsid w:val="00CA6E84"/>
    <w:rsid w:val="00D054EA"/>
    <w:rsid w:val="00D05A1F"/>
    <w:rsid w:val="00DA28E2"/>
    <w:rsid w:val="00DB173F"/>
    <w:rsid w:val="00DB3980"/>
    <w:rsid w:val="00DF134C"/>
    <w:rsid w:val="00E03C50"/>
    <w:rsid w:val="00E54E82"/>
    <w:rsid w:val="00E7721D"/>
    <w:rsid w:val="00EA4BB7"/>
    <w:rsid w:val="00EC3A86"/>
    <w:rsid w:val="00F1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3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A6E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A6E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how-tooltip">
    <w:name w:val="show-tooltip"/>
    <w:basedOn w:val="Standardnpsmoodstavce"/>
    <w:rsid w:val="00614F0B"/>
  </w:style>
  <w:style w:type="character" w:styleId="Hypertextovodkaz">
    <w:name w:val="Hyperlink"/>
    <w:basedOn w:val="Standardnpsmoodstavce"/>
    <w:uiPriority w:val="99"/>
    <w:semiHidden/>
    <w:unhideWhenUsed/>
    <w:rsid w:val="00614F0B"/>
    <w:rPr>
      <w:color w:val="0000FF"/>
      <w:u w:val="single"/>
    </w:rPr>
  </w:style>
  <w:style w:type="paragraph" w:styleId="Bezmezer">
    <w:name w:val="No Spacing"/>
    <w:uiPriority w:val="1"/>
    <w:qFormat/>
    <w:rsid w:val="003D164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1307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1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0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2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72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92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1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8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52381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82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5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8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shop.modelaznehtu.cz/gel-laky:platinu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5415F-677D-4FFB-95FA-D808A382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16</cp:revision>
  <dcterms:created xsi:type="dcterms:W3CDTF">2025-11-08T11:05:00Z</dcterms:created>
  <dcterms:modified xsi:type="dcterms:W3CDTF">2025-11-18T09:57:00Z</dcterms:modified>
</cp:coreProperties>
</file>